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МУНИЦИПАЛЬНОЕ БЮДЖЕТНОЕ ОБРАЗОВАТЕЛЬНОЕ УЧРЕЖДЕНИЕ ДОПОЛНИТЕЛЬНОГО ОБРАЗОВАНИЯ ДЕТЕЙ                                           «ДЕТСКАЯ ШКОЛА ИСКУССТВ № 3»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ОБЛАСТИ ДЕКОРАТИВНО-ПРИКЛАДНОГО ИСКУССТВА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818" w:rsidRDefault="00613818" w:rsidP="0061381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3818" w:rsidRDefault="00613818" w:rsidP="006138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3818" w:rsidRDefault="00613818" w:rsidP="00613818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3818" w:rsidRDefault="00613818" w:rsidP="00613818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ПРОГРАММА </w:t>
      </w:r>
    </w:p>
    <w:p w:rsidR="00613818" w:rsidRDefault="00613818" w:rsidP="00613818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3818" w:rsidRDefault="00613818" w:rsidP="00613818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по учебному предмету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 xml:space="preserve">«ОСНОВЫ ДЕКОРАТИВНО-ПРИКЛАДНОГО 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 xml:space="preserve">ТВОРЧЕСТВА» </w:t>
      </w: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61381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Рязань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613818" w:rsidRDefault="00613818" w:rsidP="0061381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Разработчик: Жадобина И.В. – преподаватель художественного отдела (ноябрь 2014)</w:t>
      </w: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widowControl w:val="0"/>
        <w:tabs>
          <w:tab w:val="left" w:pos="748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818" w:rsidRDefault="00613818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AE1" w:rsidRDefault="005D0AE1" w:rsidP="005D0A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D0AE1" w:rsidRDefault="005D0AE1" w:rsidP="005D0A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5D0AE1" w:rsidRDefault="005D0AE1" w:rsidP="005D0AE1">
      <w:pPr>
        <w:pStyle w:val="ac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5D0AE1" w:rsidRDefault="005D0AE1" w:rsidP="005D0A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5D0AE1" w:rsidRDefault="005D0AE1" w:rsidP="005D0AE1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0AE1" w:rsidRDefault="005D0AE1" w:rsidP="005D0AE1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0AE1" w:rsidRDefault="005D0AE1" w:rsidP="005D0AE1">
      <w:pPr>
        <w:pStyle w:val="ac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5D0AE1" w:rsidRDefault="005D0AE1" w:rsidP="005D0AE1">
      <w:pPr>
        <w:pStyle w:val="ac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5D0AE1" w:rsidRDefault="005D0AE1" w:rsidP="005D0AE1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0AE1" w:rsidRDefault="005D0AE1" w:rsidP="005D0AE1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5D0AE1" w:rsidRDefault="005D0AE1" w:rsidP="005D0AE1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pStyle w:val="ac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D0AE1" w:rsidRDefault="005D0AE1" w:rsidP="005D0A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5D0AE1" w:rsidRP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D0AE1" w:rsidRDefault="005D0AE1" w:rsidP="005D0A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D7EF0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>
        <w:rPr>
          <w:rFonts w:ascii="Times New Roman" w:hAnsi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программы является формирование необходимых теоретических знаний, практических умений и навыков овладения основами графики и композиции в декоративном изображении предметов.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отражает </w:t>
      </w:r>
      <w:r w:rsidR="00CD7EF0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основных направлени</w:t>
      </w:r>
      <w:r w:rsidR="00CD7E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(темы) в содержании предмета. Первая тема содержит информацию об </w:t>
      </w:r>
      <w:r w:rsidR="00CD7EF0">
        <w:rPr>
          <w:rFonts w:ascii="Times New Roman" w:hAnsi="Times New Roman"/>
          <w:sz w:val="28"/>
          <w:szCs w:val="28"/>
        </w:rPr>
        <w:t>графических возможностях в декоративном изображении</w:t>
      </w:r>
      <w:r>
        <w:rPr>
          <w:rFonts w:ascii="Times New Roman" w:hAnsi="Times New Roman"/>
          <w:sz w:val="28"/>
          <w:szCs w:val="28"/>
        </w:rPr>
        <w:t xml:space="preserve">, вторая </w:t>
      </w:r>
      <w:r w:rsidR="00CD7EF0">
        <w:rPr>
          <w:rFonts w:ascii="Times New Roman" w:hAnsi="Times New Roman"/>
          <w:sz w:val="28"/>
          <w:szCs w:val="28"/>
        </w:rPr>
        <w:t>–основы композиции</w:t>
      </w:r>
      <w:r>
        <w:rPr>
          <w:rFonts w:ascii="Times New Roman" w:hAnsi="Times New Roman"/>
          <w:sz w:val="28"/>
          <w:szCs w:val="28"/>
        </w:rPr>
        <w:t xml:space="preserve">, третья - дает представление о многообразии </w:t>
      </w:r>
      <w:r w:rsidR="00CD7EF0">
        <w:rPr>
          <w:rFonts w:ascii="Times New Roman" w:hAnsi="Times New Roman"/>
          <w:sz w:val="28"/>
          <w:szCs w:val="28"/>
        </w:rPr>
        <w:t>орнаментов, четвертая - знакомит с характеристиками цвета и его возможностями, пятая – знакомит с национальными росписями, техникой и приемами</w:t>
      </w:r>
      <w:r>
        <w:rPr>
          <w:rFonts w:ascii="Times New Roman" w:hAnsi="Times New Roman"/>
          <w:sz w:val="28"/>
          <w:szCs w:val="28"/>
        </w:rPr>
        <w:t>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обучения на уроках являются практические работы под руководством преподавателя и самостоятельная работа учащихся.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:rsidR="005D0AE1" w:rsidRDefault="005D0AE1" w:rsidP="005D0A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для освоения предмета «</w:t>
      </w:r>
      <w:r w:rsidR="00CD7EF0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» возраст детей </w:t>
      </w:r>
      <w:r w:rsidR="00154559">
        <w:rPr>
          <w:rFonts w:ascii="Times New Roman" w:hAnsi="Times New Roman"/>
          <w:sz w:val="28"/>
          <w:szCs w:val="28"/>
        </w:rPr>
        <w:t>–6-13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130B5B" w:rsidRDefault="00130B5B" w:rsidP="00130B5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30B5B" w:rsidRPr="00110670" w:rsidRDefault="00130B5B" w:rsidP="00130B5B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lastRenderedPageBreak/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154559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154559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130B5B" w:rsidRDefault="00130B5B" w:rsidP="00130B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B5B" w:rsidRDefault="00130B5B" w:rsidP="00130B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B5B" w:rsidRPr="00110670" w:rsidRDefault="00130B5B" w:rsidP="00130B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B5B" w:rsidRPr="00CD6E67" w:rsidRDefault="00130B5B" w:rsidP="00130B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130B5B" w:rsidRPr="00A1006F" w:rsidTr="001815A8">
        <w:tc>
          <w:tcPr>
            <w:tcW w:w="1983" w:type="dxa"/>
            <w:shd w:val="clear" w:color="auto" w:fill="auto"/>
            <w:vAlign w:val="center"/>
          </w:tcPr>
          <w:p w:rsidR="00130B5B" w:rsidRPr="00A1006F" w:rsidRDefault="00130B5B" w:rsidP="0018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130B5B" w:rsidRPr="00A1006F" w:rsidRDefault="00130B5B" w:rsidP="001815A8">
            <w:pPr>
              <w:spacing w:after="0" w:line="276" w:lineRule="auto"/>
              <w:jc w:val="center"/>
              <w:rPr>
                <w:szCs w:val="28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130B5B" w:rsidRPr="002D0468" w:rsidRDefault="00130B5B" w:rsidP="001815A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130B5B" w:rsidRPr="00A1006F" w:rsidTr="001815A8">
        <w:tc>
          <w:tcPr>
            <w:tcW w:w="1983" w:type="dxa"/>
            <w:shd w:val="clear" w:color="auto" w:fill="F2F2F2"/>
            <w:vAlign w:val="center"/>
          </w:tcPr>
          <w:p w:rsidR="00130B5B" w:rsidRPr="00CD120E" w:rsidRDefault="00130B5B" w:rsidP="00181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130B5B" w:rsidRPr="00CD120E" w:rsidRDefault="00130B5B" w:rsidP="00181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30B5B" w:rsidRPr="00CD120E" w:rsidRDefault="00130B5B" w:rsidP="00181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30B5B" w:rsidRPr="00CD120E" w:rsidRDefault="00130B5B" w:rsidP="00181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130B5B" w:rsidRPr="00A1006F" w:rsidTr="001815A8">
        <w:tc>
          <w:tcPr>
            <w:tcW w:w="1983" w:type="dxa"/>
            <w:shd w:val="clear" w:color="auto" w:fill="F2F2F2"/>
          </w:tcPr>
          <w:p w:rsidR="00130B5B" w:rsidRPr="00A1006F" w:rsidRDefault="00130B5B" w:rsidP="00181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130B5B" w:rsidRPr="00A1006F" w:rsidTr="001815A8">
        <w:tc>
          <w:tcPr>
            <w:tcW w:w="1983" w:type="dxa"/>
            <w:shd w:val="clear" w:color="auto" w:fill="auto"/>
          </w:tcPr>
          <w:p w:rsidR="00130B5B" w:rsidRPr="00A1006F" w:rsidRDefault="00130B5B" w:rsidP="00181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16BFE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815A8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016BFE">
              <w:rPr>
                <w:rFonts w:cs="Times New Roman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815A8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815A8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016BFE">
              <w:rPr>
                <w:rFonts w:cs="Times New Roman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815A8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98" w:type="dxa"/>
            <w:shd w:val="clear" w:color="auto" w:fill="auto"/>
          </w:tcPr>
          <w:p w:rsidR="00130B5B" w:rsidRPr="00A1006F" w:rsidRDefault="001815A8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="00016BFE">
              <w:rPr>
                <w:rFonts w:cs="Times New Roman"/>
                <w:szCs w:val="28"/>
              </w:rPr>
              <w:t>0</w:t>
            </w:r>
          </w:p>
        </w:tc>
      </w:tr>
      <w:tr w:rsidR="00130B5B" w:rsidRPr="00A1006F" w:rsidTr="001815A8">
        <w:tc>
          <w:tcPr>
            <w:tcW w:w="1983" w:type="dxa"/>
            <w:shd w:val="clear" w:color="auto" w:fill="auto"/>
          </w:tcPr>
          <w:p w:rsidR="00130B5B" w:rsidRPr="009C1735" w:rsidRDefault="00130B5B" w:rsidP="00181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16BFE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16BFE">
              <w:rPr>
                <w:rFonts w:cs="Times New Roman"/>
                <w:szCs w:val="28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30B5B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16BFE">
              <w:rPr>
                <w:rFonts w:cs="Times New Roman"/>
                <w:szCs w:val="28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30B5B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130B5B" w:rsidRPr="00A1006F" w:rsidRDefault="00130B5B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016BFE">
              <w:rPr>
                <w:rFonts w:cs="Times New Roman"/>
                <w:szCs w:val="28"/>
              </w:rPr>
              <w:t>2</w:t>
            </w:r>
          </w:p>
        </w:tc>
      </w:tr>
      <w:tr w:rsidR="00130B5B" w:rsidRPr="00A1006F" w:rsidTr="001815A8">
        <w:tc>
          <w:tcPr>
            <w:tcW w:w="1983" w:type="dxa"/>
            <w:shd w:val="clear" w:color="auto" w:fill="auto"/>
          </w:tcPr>
          <w:p w:rsidR="00130B5B" w:rsidRPr="009C1735" w:rsidRDefault="00130B5B" w:rsidP="00181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815A8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016BFE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1815A8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016BFE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815A8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948" w:type="dxa"/>
            <w:shd w:val="clear" w:color="auto" w:fill="auto"/>
          </w:tcPr>
          <w:p w:rsidR="00130B5B" w:rsidRPr="00A1006F" w:rsidRDefault="00016BFE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949" w:type="dxa"/>
            <w:shd w:val="clear" w:color="auto" w:fill="auto"/>
          </w:tcPr>
          <w:p w:rsidR="00130B5B" w:rsidRPr="00A1006F" w:rsidRDefault="001815A8" w:rsidP="001815A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898" w:type="dxa"/>
            <w:shd w:val="clear" w:color="auto" w:fill="auto"/>
          </w:tcPr>
          <w:p w:rsidR="00130B5B" w:rsidRPr="00A1006F" w:rsidRDefault="001815A8" w:rsidP="00016BF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016BFE">
              <w:rPr>
                <w:rFonts w:cs="Times New Roman"/>
                <w:szCs w:val="28"/>
              </w:rPr>
              <w:t>72</w:t>
            </w:r>
          </w:p>
        </w:tc>
      </w:tr>
    </w:tbl>
    <w:p w:rsidR="00130B5B" w:rsidRPr="00A40262" w:rsidRDefault="00130B5B" w:rsidP="00130B5B">
      <w:pPr>
        <w:pStyle w:val="Standard"/>
        <w:spacing w:line="360" w:lineRule="auto"/>
        <w:ind w:firstLine="851"/>
        <w:jc w:val="both"/>
        <w:rPr>
          <w:rFonts w:cs="Times New Roman"/>
          <w:sz w:val="22"/>
          <w:szCs w:val="28"/>
        </w:rPr>
      </w:pPr>
    </w:p>
    <w:p w:rsidR="00130B5B" w:rsidRDefault="00130B5B" w:rsidP="00130B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подразделяются на аудиторные занятия и самостоятельную работу. </w:t>
      </w:r>
      <w:r w:rsidR="00617972">
        <w:rPr>
          <w:rFonts w:ascii="Times New Roman" w:hAnsi="Times New Roman"/>
          <w:sz w:val="28"/>
          <w:szCs w:val="28"/>
        </w:rPr>
        <w:t xml:space="preserve"> Продолжительность занятий 40 мин. </w:t>
      </w:r>
      <w:r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130B5B" w:rsidRPr="00110670" w:rsidRDefault="00130B5B" w:rsidP="00130B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10670">
        <w:rPr>
          <w:rFonts w:ascii="Times New Roman" w:hAnsi="Times New Roman"/>
          <w:sz w:val="28"/>
          <w:szCs w:val="28"/>
        </w:rPr>
        <w:t>удиторные занятия:</w:t>
      </w:r>
    </w:p>
    <w:p w:rsidR="00130B5B" w:rsidRDefault="00130B5B" w:rsidP="00130B5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C1735">
        <w:rPr>
          <w:rFonts w:ascii="Times New Roman" w:hAnsi="Times New Roman"/>
          <w:sz w:val="28"/>
          <w:szCs w:val="28"/>
        </w:rPr>
        <w:t xml:space="preserve"> год обучения – по </w:t>
      </w:r>
      <w:r>
        <w:rPr>
          <w:rFonts w:ascii="Times New Roman" w:hAnsi="Times New Roman"/>
          <w:sz w:val="28"/>
          <w:szCs w:val="28"/>
        </w:rPr>
        <w:t>1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9C1735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130B5B" w:rsidRPr="009C1735" w:rsidRDefault="00130B5B" w:rsidP="00130B5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1735">
        <w:rPr>
          <w:rFonts w:ascii="Times New Roman" w:hAnsi="Times New Roman"/>
          <w:sz w:val="28"/>
          <w:szCs w:val="28"/>
        </w:rPr>
        <w:t xml:space="preserve">-3 годы обучения – по </w:t>
      </w:r>
      <w:r>
        <w:rPr>
          <w:rFonts w:ascii="Times New Roman" w:hAnsi="Times New Roman"/>
          <w:sz w:val="28"/>
          <w:szCs w:val="28"/>
        </w:rPr>
        <w:t>2</w:t>
      </w:r>
      <w:r w:rsidRPr="009C1735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130B5B" w:rsidRPr="00130B5B" w:rsidRDefault="00130B5B" w:rsidP="00130B5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0B5B" w:rsidRPr="009C1735" w:rsidRDefault="00130B5B" w:rsidP="00130B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1735">
        <w:rPr>
          <w:rFonts w:ascii="Times New Roman" w:hAnsi="Times New Roman"/>
          <w:sz w:val="28"/>
          <w:szCs w:val="28"/>
        </w:rPr>
        <w:t>амостоятельная работа (внеаудиторная нагрузка):</w:t>
      </w:r>
    </w:p>
    <w:p w:rsidR="00130B5B" w:rsidRPr="009C1735" w:rsidRDefault="00130B5B" w:rsidP="00130B5B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1-3 годы обучения - 1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130B5B" w:rsidRPr="00314AA7" w:rsidRDefault="00130B5B" w:rsidP="00130B5B">
      <w:pPr>
        <w:pStyle w:val="ac"/>
        <w:spacing w:line="360" w:lineRule="auto"/>
        <w:ind w:firstLine="851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130B5B" w:rsidRPr="009864E9" w:rsidRDefault="00130B5B" w:rsidP="00130B5B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 w:rsidRPr="009C1735">
        <w:rPr>
          <w:rFonts w:ascii="Times New Roman" w:hAnsi="Times New Roman"/>
          <w:sz w:val="28"/>
          <w:szCs w:val="28"/>
        </w:rPr>
        <w:t xml:space="preserve">» при 3-летнем сроке обучения составляет </w:t>
      </w:r>
      <w:r w:rsidR="001815A8">
        <w:rPr>
          <w:rFonts w:ascii="Times New Roman" w:hAnsi="Times New Roman"/>
          <w:sz w:val="28"/>
          <w:szCs w:val="28"/>
        </w:rPr>
        <w:t>2</w:t>
      </w:r>
      <w:r w:rsidR="00016BFE">
        <w:rPr>
          <w:rFonts w:ascii="Times New Roman" w:hAnsi="Times New Roman"/>
          <w:sz w:val="28"/>
          <w:szCs w:val="28"/>
        </w:rPr>
        <w:t>72</w:t>
      </w:r>
      <w:r w:rsidR="00154559">
        <w:rPr>
          <w:rFonts w:ascii="Times New Roman" w:hAnsi="Times New Roman"/>
          <w:sz w:val="28"/>
          <w:szCs w:val="28"/>
        </w:rPr>
        <w:t xml:space="preserve"> часа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1815A8">
        <w:rPr>
          <w:rFonts w:ascii="Times New Roman" w:hAnsi="Times New Roman"/>
          <w:sz w:val="28"/>
          <w:szCs w:val="28"/>
        </w:rPr>
        <w:t>17</w:t>
      </w:r>
      <w:r w:rsidR="00016BFE">
        <w:rPr>
          <w:rFonts w:ascii="Times New Roman" w:hAnsi="Times New Roman"/>
          <w:sz w:val="28"/>
          <w:szCs w:val="28"/>
        </w:rPr>
        <w:t>0</w:t>
      </w:r>
      <w:r w:rsidR="00154559"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>часов – аудиторные занятия, 10</w:t>
      </w:r>
      <w:r w:rsidR="00016BFE">
        <w:rPr>
          <w:rFonts w:ascii="Times New Roman" w:hAnsi="Times New Roman"/>
          <w:sz w:val="28"/>
          <w:szCs w:val="28"/>
        </w:rPr>
        <w:t>2</w:t>
      </w:r>
      <w:r w:rsidR="00154559">
        <w:rPr>
          <w:rFonts w:ascii="Times New Roman" w:hAnsi="Times New Roman"/>
          <w:sz w:val="28"/>
          <w:szCs w:val="28"/>
        </w:rPr>
        <w:t xml:space="preserve"> часа</w:t>
      </w:r>
      <w:r w:rsidRPr="009C1735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5D0AE1" w:rsidRDefault="005D0AE1" w:rsidP="005D0AE1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 до 10 человек.</w:t>
      </w:r>
      <w:r w:rsidR="0015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5D0AE1" w:rsidRDefault="005D0AE1" w:rsidP="005D0AE1">
      <w:pPr>
        <w:spacing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</w:t>
      </w:r>
      <w:r w:rsidR="00F34CB4"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z w:val="28"/>
          <w:szCs w:val="28"/>
        </w:rPr>
        <w:t>снов</w:t>
      </w:r>
      <w:r w:rsidR="00F34CB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декоративно-прикладного творчества,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творческой самореализации личности, развитие способностей ребенка;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интереса к </w:t>
      </w:r>
      <w:r w:rsidR="00F34CB4">
        <w:rPr>
          <w:rFonts w:ascii="Times New Roman" w:hAnsi="Times New Roman"/>
          <w:sz w:val="28"/>
          <w:szCs w:val="28"/>
        </w:rPr>
        <w:t>основам декоративно-прикладного творчеству</w:t>
      </w:r>
      <w:r>
        <w:rPr>
          <w:rFonts w:ascii="Times New Roman" w:hAnsi="Times New Roman"/>
          <w:sz w:val="28"/>
          <w:szCs w:val="28"/>
        </w:rPr>
        <w:t>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эстетических взглядов и критериев в восприятии явлений и предметов окружающего мира;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интеллектуальное развитие учащихся, расширение их кругозора на основе ознакомления с историей развития </w:t>
      </w:r>
      <w:r w:rsidR="00F34CB4">
        <w:rPr>
          <w:rFonts w:ascii="Times New Roman" w:hAnsi="Times New Roman"/>
          <w:sz w:val="28"/>
          <w:szCs w:val="28"/>
        </w:rPr>
        <w:t>национальных ремесел</w:t>
      </w:r>
      <w:r>
        <w:rPr>
          <w:rFonts w:ascii="Times New Roman" w:hAnsi="Times New Roman"/>
          <w:sz w:val="28"/>
          <w:szCs w:val="28"/>
        </w:rPr>
        <w:t xml:space="preserve">, </w:t>
      </w:r>
      <w:r w:rsidR="00F34CB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видами и техническими приемами;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навыкам и умениям в работе над практическими заданиями, осмысление </w:t>
      </w:r>
      <w:r w:rsidR="00F34CB4">
        <w:rPr>
          <w:rFonts w:ascii="Times New Roman" w:hAnsi="Times New Roman"/>
          <w:sz w:val="28"/>
          <w:szCs w:val="28"/>
        </w:rPr>
        <w:t>декоративно-прикладного</w:t>
      </w:r>
      <w:r>
        <w:rPr>
          <w:rFonts w:ascii="Times New Roman" w:hAnsi="Times New Roman"/>
          <w:sz w:val="28"/>
          <w:szCs w:val="28"/>
        </w:rPr>
        <w:t xml:space="preserve"> языка, его особенностей и условности;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5D0AE1" w:rsidRDefault="005D0AE1" w:rsidP="005D0AE1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личности, творчески относящейся к любому делу.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</w:t>
      </w:r>
    </w:p>
    <w:p w:rsidR="005D0AE1" w:rsidRPr="00D86934" w:rsidRDefault="005D0AE1" w:rsidP="005D0AE1">
      <w:pPr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</w:rPr>
      </w:pPr>
      <w:r w:rsidRPr="00D86934">
        <w:rPr>
          <w:rStyle w:val="af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освоениеучебного предмета;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материала;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D0AE1" w:rsidRDefault="005D0AE1" w:rsidP="005D0AE1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D0AE1" w:rsidRDefault="005D0AE1" w:rsidP="005D0AE1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D0AE1" w:rsidRDefault="005D0AE1" w:rsidP="005D0AE1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D0AE1" w:rsidRDefault="005D0AE1" w:rsidP="005D0AE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D0AE1" w:rsidRDefault="005D0AE1" w:rsidP="005D0AE1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5D0AE1" w:rsidRDefault="005D0AE1" w:rsidP="005D0AE1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5D0AE1" w:rsidRDefault="005D0AE1" w:rsidP="005D0AE1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практический;</w:t>
      </w:r>
    </w:p>
    <w:p w:rsidR="005D0AE1" w:rsidRDefault="005D0AE1" w:rsidP="005D0AE1">
      <w:pPr>
        <w:pStyle w:val="11"/>
        <w:spacing w:line="360" w:lineRule="auto"/>
        <w:ind w:left="0" w:firstLine="709"/>
        <w:jc w:val="both"/>
        <w:rPr>
          <w:rStyle w:val="af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5D0AE1" w:rsidRDefault="005D0AE1" w:rsidP="005D0AE1">
      <w:pPr>
        <w:spacing w:after="0" w:line="360" w:lineRule="auto"/>
        <w:jc w:val="center"/>
        <w:rPr>
          <w:rFonts w:eastAsia="Calibri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Библиотечный фонд укомплектовывается печатными, электронными изданиями, учебно-методической литературой по изобразительному искусству, художественными альбомами по графике.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5D0AE1" w:rsidRDefault="005D0AE1" w:rsidP="005D0AE1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 предмету «</w:t>
      </w:r>
      <w:r w:rsidR="00F34CB4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» рассчитана на </w:t>
      </w:r>
      <w:r w:rsidR="00181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15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обучения. 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адаптированы и доступны для учащихся </w:t>
      </w:r>
      <w:bookmarkStart w:id="0" w:name="_GoBack"/>
      <w:r w:rsidR="00900160" w:rsidRPr="00900160">
        <w:rPr>
          <w:rFonts w:ascii="Times New Roman" w:hAnsi="Times New Roman"/>
          <w:sz w:val="28"/>
          <w:szCs w:val="28"/>
        </w:rPr>
        <w:t>6-17 лет</w:t>
      </w:r>
      <w:bookmarkEnd w:id="0"/>
      <w:r>
        <w:rPr>
          <w:rFonts w:ascii="Times New Roman" w:hAnsi="Times New Roman"/>
          <w:sz w:val="28"/>
          <w:szCs w:val="28"/>
        </w:rPr>
        <w:t xml:space="preserve">, учитывают возрастные и психологические особенности </w:t>
      </w:r>
      <w:r w:rsidR="00F34CB4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возраста. Формирование у учащихся умений и навыков происходит постепенно: от изучения основ композиции и упражнений до самостоятельно</w:t>
      </w:r>
      <w:r w:rsidR="001815A8">
        <w:rPr>
          <w:rFonts w:ascii="Times New Roman" w:hAnsi="Times New Roman"/>
          <w:sz w:val="28"/>
          <w:szCs w:val="28"/>
        </w:rPr>
        <w:t>йросписи в различной стилистике</w:t>
      </w:r>
      <w:r>
        <w:rPr>
          <w:rFonts w:ascii="Times New Roman" w:hAnsi="Times New Roman"/>
          <w:sz w:val="28"/>
          <w:szCs w:val="28"/>
        </w:rPr>
        <w:t xml:space="preserve">. Учебный материал разделен на </w:t>
      </w:r>
      <w:r w:rsidR="00B34211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основных раздел</w:t>
      </w:r>
      <w:r w:rsidR="00B3421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5D0AE1" w:rsidRPr="00AE239C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 xml:space="preserve">1. </w:t>
      </w:r>
      <w:r w:rsidR="00AE239C" w:rsidRPr="00AE239C">
        <w:rPr>
          <w:rFonts w:ascii="Times New Roman" w:hAnsi="Times New Roman"/>
          <w:sz w:val="28"/>
          <w:szCs w:val="28"/>
        </w:rPr>
        <w:t>Графические возможности в декоративном изображении объектов</w:t>
      </w:r>
      <w:r w:rsidRPr="00AE239C">
        <w:rPr>
          <w:rFonts w:ascii="Times New Roman" w:hAnsi="Times New Roman"/>
          <w:sz w:val="28"/>
          <w:szCs w:val="28"/>
        </w:rPr>
        <w:t>.</w:t>
      </w:r>
    </w:p>
    <w:p w:rsidR="005D0AE1" w:rsidRPr="00AE239C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 xml:space="preserve">2. </w:t>
      </w:r>
      <w:r w:rsidR="00AE239C" w:rsidRPr="00AE239C">
        <w:rPr>
          <w:rFonts w:ascii="Times New Roman" w:hAnsi="Times New Roman"/>
          <w:sz w:val="28"/>
          <w:szCs w:val="28"/>
        </w:rPr>
        <w:t>Основы композиции</w:t>
      </w:r>
      <w:r w:rsidRPr="00AE239C">
        <w:rPr>
          <w:rFonts w:ascii="Times New Roman" w:hAnsi="Times New Roman"/>
          <w:sz w:val="28"/>
          <w:szCs w:val="28"/>
        </w:rPr>
        <w:t>.</w:t>
      </w:r>
    </w:p>
    <w:p w:rsidR="005D0AE1" w:rsidRPr="00AE239C" w:rsidRDefault="005D0AE1" w:rsidP="00AE239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 xml:space="preserve">3. </w:t>
      </w:r>
      <w:r w:rsidR="00AE239C" w:rsidRPr="00AE239C">
        <w:rPr>
          <w:rFonts w:ascii="Times New Roman" w:hAnsi="Times New Roman"/>
          <w:sz w:val="28"/>
          <w:szCs w:val="28"/>
        </w:rPr>
        <w:t>Орнамент и его композиция</w:t>
      </w:r>
      <w:r w:rsidR="00AE239C">
        <w:rPr>
          <w:rFonts w:ascii="Times New Roman" w:hAnsi="Times New Roman"/>
          <w:sz w:val="28"/>
          <w:szCs w:val="28"/>
        </w:rPr>
        <w:t>.</w:t>
      </w:r>
    </w:p>
    <w:p w:rsidR="00AE239C" w:rsidRPr="00AE239C" w:rsidRDefault="00AE239C" w:rsidP="00AE239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4. Роспись (техники, приемы, изделия).</w:t>
      </w:r>
    </w:p>
    <w:p w:rsidR="00AE239C" w:rsidRPr="00AE239C" w:rsidRDefault="00AE239C" w:rsidP="00AE239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5. Орнамент и его композиция.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класс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ознакомление учащихся с предметом </w:t>
      </w:r>
      <w:r w:rsidR="00F34CB4">
        <w:rPr>
          <w:rFonts w:ascii="Times New Roman" w:hAnsi="Times New Roman"/>
          <w:sz w:val="28"/>
          <w:szCs w:val="28"/>
        </w:rPr>
        <w:t>«Основы декоративно-прикладного творчества»</w:t>
      </w:r>
      <w:r>
        <w:rPr>
          <w:rFonts w:ascii="Times New Roman" w:hAnsi="Times New Roman"/>
          <w:sz w:val="28"/>
          <w:szCs w:val="28"/>
        </w:rPr>
        <w:t>; приобретение основных навыков и умений –организация листа, форма предметов в пропорции листа, характер предметов, силуэт, стилизация, фактура растительных элементов, основы декоративной композиции</w:t>
      </w:r>
      <w:r w:rsidR="00AE239C">
        <w:rPr>
          <w:rFonts w:ascii="Times New Roman" w:hAnsi="Times New Roman"/>
          <w:sz w:val="28"/>
          <w:szCs w:val="28"/>
        </w:rPr>
        <w:t>, характеристика цвета, техники и приемы росписи</w:t>
      </w:r>
      <w:r>
        <w:rPr>
          <w:rFonts w:ascii="Times New Roman" w:hAnsi="Times New Roman"/>
          <w:sz w:val="28"/>
          <w:szCs w:val="28"/>
        </w:rPr>
        <w:t>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материалов, используемых на занятиях: перо, тушь, кисть, маркер, гелевая ручка, гуашь,</w:t>
      </w:r>
      <w:r w:rsidR="000E18AC">
        <w:rPr>
          <w:rFonts w:ascii="Times New Roman" w:hAnsi="Times New Roman"/>
          <w:sz w:val="28"/>
          <w:szCs w:val="28"/>
        </w:rPr>
        <w:t xml:space="preserve"> акрил,</w:t>
      </w:r>
      <w:r>
        <w:rPr>
          <w:rFonts w:ascii="Times New Roman" w:hAnsi="Times New Roman"/>
          <w:sz w:val="28"/>
          <w:szCs w:val="28"/>
        </w:rPr>
        <w:t xml:space="preserve"> воск.</w:t>
      </w:r>
    </w:p>
    <w:p w:rsidR="000013EE" w:rsidRDefault="000013EE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3EE" w:rsidRDefault="000013EE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3EE" w:rsidRDefault="000013EE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3EE" w:rsidRDefault="000013EE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3EE" w:rsidRDefault="000013EE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3EE" w:rsidRPr="00E45AB0" w:rsidRDefault="000013EE" w:rsidP="000013EE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662"/>
        <w:gridCol w:w="7266"/>
        <w:gridCol w:w="1417"/>
      </w:tblGrid>
      <w:tr w:rsidR="000013EE" w:rsidTr="001815A8">
        <w:trPr>
          <w:cantSplit/>
          <w:trHeight w:val="1407"/>
          <w:jc w:val="center"/>
        </w:trPr>
        <w:tc>
          <w:tcPr>
            <w:tcW w:w="662" w:type="dxa"/>
            <w:vAlign w:val="center"/>
          </w:tcPr>
          <w:p w:rsidR="000013EE" w:rsidRPr="000A50F7" w:rsidRDefault="000013EE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13EE" w:rsidRPr="000A50F7" w:rsidRDefault="000013EE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66" w:type="dxa"/>
            <w:vAlign w:val="center"/>
          </w:tcPr>
          <w:p w:rsidR="000013EE" w:rsidRPr="00D27BBB" w:rsidRDefault="000013E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0013EE" w:rsidRPr="009A2424" w:rsidRDefault="000013EE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013EE" w:rsidRPr="000013EE" w:rsidRDefault="000013EE" w:rsidP="000013EE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013EE">
              <w:rPr>
                <w:b/>
                <w:sz w:val="28"/>
                <w:szCs w:val="28"/>
              </w:rPr>
              <w:t xml:space="preserve">Раздел 1. </w:t>
            </w:r>
            <w:r w:rsidRPr="000013EE">
              <w:rPr>
                <w:rFonts w:cs="Times New Roman"/>
                <w:b/>
                <w:sz w:val="28"/>
                <w:szCs w:val="28"/>
              </w:rPr>
              <w:t xml:space="preserve">Введение </w:t>
            </w:r>
          </w:p>
          <w:p w:rsidR="000013EE" w:rsidRPr="000013EE" w:rsidRDefault="000013EE" w:rsidP="000013EE">
            <w:pPr>
              <w:tabs>
                <w:tab w:val="left" w:pos="1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013EE" w:rsidRDefault="000013EE" w:rsidP="001815A8">
            <w:pPr>
              <w:jc w:val="center"/>
            </w:pP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6" w:type="dxa"/>
          </w:tcPr>
          <w:p w:rsidR="000013EE" w:rsidRPr="000013EE" w:rsidRDefault="000013EE" w:rsidP="000D669D">
            <w:pPr>
              <w:rPr>
                <w:rFonts w:ascii="Times New Roman" w:hAnsi="Times New Roman"/>
                <w:sz w:val="28"/>
                <w:szCs w:val="28"/>
              </w:rPr>
            </w:pPr>
            <w:r w:rsidRPr="000013EE">
              <w:rPr>
                <w:rFonts w:ascii="Times New Roman" w:hAnsi="Times New Roman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декоративно-прикладного искусства</w:t>
            </w:r>
            <w:r w:rsidRPr="000013EE">
              <w:rPr>
                <w:rFonts w:ascii="Times New Roman" w:hAnsi="Times New Roman"/>
                <w:sz w:val="28"/>
                <w:szCs w:val="28"/>
              </w:rPr>
              <w:t xml:space="preserve">.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</w:t>
            </w:r>
            <w:r w:rsidRPr="000013EE">
              <w:rPr>
                <w:rFonts w:ascii="Times New Roman" w:hAnsi="Times New Roman"/>
                <w:sz w:val="28"/>
                <w:szCs w:val="28"/>
              </w:rPr>
              <w:t>графики. Технологии,  материалы. Беседа.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013EE" w:rsidRPr="000013EE" w:rsidRDefault="000013EE" w:rsidP="000013EE">
            <w:pPr>
              <w:spacing w:line="276" w:lineRule="auto"/>
              <w:rPr>
                <w:rFonts w:ascii="Times New Roman" w:hAnsi="Times New Roman"/>
              </w:rPr>
            </w:pPr>
            <w:r w:rsidRPr="000013E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013EE">
              <w:rPr>
                <w:rFonts w:ascii="Times New Roman" w:hAnsi="Times New Roman"/>
                <w:b/>
                <w:sz w:val="28"/>
                <w:szCs w:val="28"/>
              </w:rPr>
              <w:t>. Графические возможности в декоративном изображении объектов</w:t>
            </w:r>
          </w:p>
        </w:tc>
        <w:tc>
          <w:tcPr>
            <w:tcW w:w="1417" w:type="dxa"/>
            <w:vAlign w:val="center"/>
          </w:tcPr>
          <w:p w:rsidR="000013EE" w:rsidRPr="002D5338" w:rsidRDefault="000013E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0D669D" w:rsidRDefault="000013EE" w:rsidP="000013EE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D669D">
              <w:rPr>
                <w:rFonts w:cs="Times New Roman"/>
                <w:color w:val="000000"/>
                <w:sz w:val="28"/>
                <w:szCs w:val="28"/>
              </w:rPr>
              <w:t xml:space="preserve">Стилизация. Силуэт. </w:t>
            </w:r>
          </w:p>
          <w:p w:rsidR="000013EE" w:rsidRPr="000D669D" w:rsidRDefault="000013EE" w:rsidP="000013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669D">
              <w:rPr>
                <w:rFonts w:ascii="Times New Roman" w:hAnsi="Times New Roman"/>
                <w:color w:val="000000"/>
                <w:sz w:val="28"/>
                <w:szCs w:val="28"/>
              </w:rPr>
              <w:t>Реальное изображение осенних листьев (упрощение до силуэта).</w:t>
            </w:r>
            <w:r w:rsidR="000D669D" w:rsidRPr="000D669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Упражнения. Формат А3, тушь, кисть, перо.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Default="000D669D" w:rsidP="001815A8">
            <w:r w:rsidRPr="000D669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Фактуры.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Основные графические приемы – пятно, линия штрих, точка.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воск, черная гуашь. Техники – графический рисунок и граттаж.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61254A" w:rsidRDefault="000D669D" w:rsidP="00181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669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Графическое изображение растений с использованием фактур.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61254A" w:rsidRDefault="000D669D" w:rsidP="00181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669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Графическое изображение  с использованием фактур. Чудо - дерево.</w:t>
            </w:r>
            <w:r w:rsidRPr="000D6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61254A" w:rsidRDefault="000D669D" w:rsidP="00181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669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Стилизацияморских обитателей (рыбы, моллюски, ракушки).</w:t>
            </w:r>
            <w:r w:rsidRPr="000D6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маркер, гелевая ручка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013EE" w:rsidRPr="00C068AF" w:rsidRDefault="000D669D" w:rsidP="000D66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13E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013E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669D">
              <w:rPr>
                <w:rFonts w:ascii="Times New Roman" w:hAnsi="Times New Roman"/>
                <w:b/>
                <w:sz w:val="28"/>
                <w:szCs w:val="28"/>
              </w:rPr>
              <w:t>Основы композиции</w:t>
            </w:r>
          </w:p>
        </w:tc>
        <w:tc>
          <w:tcPr>
            <w:tcW w:w="1417" w:type="dxa"/>
            <w:vAlign w:val="center"/>
          </w:tcPr>
          <w:p w:rsidR="000013EE" w:rsidRPr="00E45AB0" w:rsidRDefault="000013E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2F510C" w:rsidRPr="00A1716F" w:rsidRDefault="002F510C" w:rsidP="002F510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1716F">
              <w:rPr>
                <w:rFonts w:cs="Times New Roman"/>
                <w:sz w:val="28"/>
                <w:szCs w:val="28"/>
              </w:rPr>
              <w:t>Композиционный центр. Доминанта.</w:t>
            </w:r>
          </w:p>
          <w:p w:rsidR="000013EE" w:rsidRPr="00A1716F" w:rsidRDefault="002F510C" w:rsidP="002F510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hAnsi="Times New Roman"/>
                <w:sz w:val="28"/>
                <w:szCs w:val="28"/>
              </w:rPr>
              <w:t>Темы композиции: цветочный ковер, осенние листья, пора грибная, букет.</w:t>
            </w:r>
            <w:r w:rsidRPr="00A17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Формат А3, тушь, кисть, перо,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A1716F" w:rsidRDefault="002F510C" w:rsidP="00181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hAnsi="Times New Roman"/>
                <w:sz w:val="28"/>
                <w:szCs w:val="28"/>
              </w:rPr>
              <w:t>Уравновешенность композиции. Статика и динамика. Тема композиции: сказочный лес. Ф</w:t>
            </w:r>
            <w:r w:rsidRPr="00A1716F">
              <w:rPr>
                <w:rFonts w:ascii="Times New Roman" w:hAnsi="Times New Roman"/>
                <w:color w:val="000000"/>
                <w:sz w:val="28"/>
                <w:szCs w:val="28"/>
              </w:rPr>
              <w:t>ормат А3, тушь, кисть, перо,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66" w:type="dxa"/>
          </w:tcPr>
          <w:p w:rsidR="000013EE" w:rsidRPr="00A1716F" w:rsidRDefault="002F510C" w:rsidP="001815A8">
            <w:pPr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Ритм. Динамика. Тема композиции: подводный мир. </w:t>
            </w:r>
            <w:r w:rsidRPr="00A1716F">
              <w:rPr>
                <w:rFonts w:ascii="Times New Roman" w:hAnsi="Times New Roman"/>
                <w:color w:val="000000"/>
                <w:sz w:val="28"/>
                <w:szCs w:val="28"/>
              </w:rPr>
              <w:t>Формат А3, тушь, кисть, перо,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0013EE" w:rsidRPr="00A1716F" w:rsidRDefault="002F510C" w:rsidP="001815A8">
            <w:pPr>
              <w:tabs>
                <w:tab w:val="left" w:pos="556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Симметрия. Асимметрия. Тема композиции - орнамент из стилизованных цветов и листьев.</w:t>
            </w:r>
            <w:r w:rsidRPr="00A17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Формат А3, тушь, кисть, перо, маркер, гелевая ручка.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0C" w:rsidTr="001815A8">
        <w:trPr>
          <w:jc w:val="center"/>
        </w:trPr>
        <w:tc>
          <w:tcPr>
            <w:tcW w:w="662" w:type="dxa"/>
          </w:tcPr>
          <w:p w:rsidR="002F510C" w:rsidRDefault="00A1716F" w:rsidP="00181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66" w:type="dxa"/>
          </w:tcPr>
          <w:p w:rsidR="002F510C" w:rsidRPr="00A1716F" w:rsidRDefault="00A1716F" w:rsidP="001815A8">
            <w:pPr>
              <w:tabs>
                <w:tab w:val="left" w:pos="5566"/>
              </w:tabs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1716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Формирование навыка творческой организации пространства. Примерные темы: волшебный сад, лесная сказка, богатый улов и др. Итоговое задание. Формат А2. Техники исполнения - графический рисунок, монотипия, граттаж.</w:t>
            </w:r>
          </w:p>
        </w:tc>
        <w:tc>
          <w:tcPr>
            <w:tcW w:w="1417" w:type="dxa"/>
            <w:vAlign w:val="center"/>
          </w:tcPr>
          <w:p w:rsidR="002F510C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3EE" w:rsidTr="001815A8">
        <w:trPr>
          <w:jc w:val="center"/>
        </w:trPr>
        <w:tc>
          <w:tcPr>
            <w:tcW w:w="662" w:type="dxa"/>
          </w:tcPr>
          <w:p w:rsidR="000013EE" w:rsidRPr="000A50F7" w:rsidRDefault="000013EE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0013EE" w:rsidRPr="00A1716F" w:rsidRDefault="000013EE" w:rsidP="001815A8">
            <w:pPr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013EE" w:rsidRPr="002D5338" w:rsidRDefault="00016BFE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D0AE1" w:rsidRDefault="005D0AE1" w:rsidP="005D0AE1">
      <w:pPr>
        <w:spacing w:line="36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1716F" w:rsidRDefault="00A1716F" w:rsidP="00A1716F">
      <w:pPr>
        <w:spacing w:line="360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A1716F" w:rsidRDefault="00A1716F" w:rsidP="00A1716F">
      <w:pPr>
        <w:spacing w:after="0" w:line="360" w:lineRule="auto"/>
        <w:ind w:left="360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Второй класс</w:t>
      </w:r>
    </w:p>
    <w:p w:rsidR="00C068AF" w:rsidRDefault="00211A30" w:rsidP="00A1716F">
      <w:pPr>
        <w:tabs>
          <w:tab w:val="left" w:pos="5928"/>
          <w:tab w:val="left" w:pos="77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11A30">
        <w:rPr>
          <w:rFonts w:ascii="Times New Roman" w:hAnsi="Times New Roman"/>
          <w:sz w:val="28"/>
          <w:szCs w:val="28"/>
        </w:rPr>
        <w:t>Орнамент и его композиция</w:t>
      </w:r>
      <w:r w:rsidRPr="001A04C1">
        <w:rPr>
          <w:rFonts w:ascii="Times New Roman" w:hAnsi="Times New Roman"/>
          <w:sz w:val="28"/>
          <w:szCs w:val="28"/>
        </w:rPr>
        <w:t>.Применение. Стилизация. Виды орнаментов. Принципы построения. Символика цвета.</w:t>
      </w:r>
    </w:p>
    <w:p w:rsidR="00211A30" w:rsidRPr="00E45AB0" w:rsidRDefault="00211A30" w:rsidP="00A1716F">
      <w:pPr>
        <w:tabs>
          <w:tab w:val="left" w:pos="5928"/>
          <w:tab w:val="left" w:pos="77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662"/>
        <w:gridCol w:w="7266"/>
        <w:gridCol w:w="1417"/>
      </w:tblGrid>
      <w:tr w:rsidR="00C068AF" w:rsidTr="00C068AF">
        <w:trPr>
          <w:cantSplit/>
          <w:trHeight w:val="1407"/>
          <w:jc w:val="center"/>
        </w:trPr>
        <w:tc>
          <w:tcPr>
            <w:tcW w:w="662" w:type="dxa"/>
            <w:vAlign w:val="center"/>
          </w:tcPr>
          <w:p w:rsidR="00C068AF" w:rsidRPr="000A50F7" w:rsidRDefault="00C068AF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068AF" w:rsidRPr="000A50F7" w:rsidRDefault="00C068AF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66" w:type="dxa"/>
            <w:vAlign w:val="center"/>
          </w:tcPr>
          <w:p w:rsidR="00C068AF" w:rsidRPr="00D27BBB" w:rsidRDefault="00C068AF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C068AF" w:rsidRPr="009A2424" w:rsidRDefault="00C068AF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C068AF" w:rsidRDefault="00C068AF" w:rsidP="00B34211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342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Орнамент и его композиция</w:t>
            </w:r>
          </w:p>
        </w:tc>
        <w:tc>
          <w:tcPr>
            <w:tcW w:w="1417" w:type="dxa"/>
            <w:vAlign w:val="center"/>
          </w:tcPr>
          <w:p w:rsidR="00C068AF" w:rsidRDefault="00C068AF" w:rsidP="001815A8">
            <w:pPr>
              <w:jc w:val="center"/>
            </w:pP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1815A8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6" w:type="dxa"/>
          </w:tcPr>
          <w:p w:rsidR="00C068AF" w:rsidRDefault="00C068AF" w:rsidP="00C068AF">
            <w:r>
              <w:rPr>
                <w:rFonts w:ascii="Times New Roman" w:hAnsi="Times New Roman"/>
                <w:sz w:val="28"/>
                <w:szCs w:val="28"/>
              </w:rPr>
              <w:t>Сферы применения декоративной композиции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1815A8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6" w:type="dxa"/>
          </w:tcPr>
          <w:p w:rsidR="00C068AF" w:rsidRDefault="00C068AF" w:rsidP="001815A8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орнаментов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C068A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6" w:type="dxa"/>
          </w:tcPr>
          <w:p w:rsidR="00C068AF" w:rsidRPr="0061254A" w:rsidRDefault="00C068AF" w:rsidP="00C068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C068A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6" w:type="dxa"/>
          </w:tcPr>
          <w:p w:rsidR="00C068AF" w:rsidRDefault="00C068AF" w:rsidP="00C068AF">
            <w:r>
              <w:rPr>
                <w:rFonts w:ascii="Times New Roman" w:hAnsi="Times New Roman"/>
                <w:sz w:val="28"/>
                <w:szCs w:val="28"/>
              </w:rPr>
              <w:t>Симметрия в орнаментах</w:t>
            </w:r>
          </w:p>
        </w:tc>
        <w:tc>
          <w:tcPr>
            <w:tcW w:w="1417" w:type="dxa"/>
            <w:vAlign w:val="center"/>
          </w:tcPr>
          <w:p w:rsidR="00C068AF" w:rsidRPr="002D5338" w:rsidRDefault="00016BFE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C068A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6" w:type="dxa"/>
          </w:tcPr>
          <w:p w:rsidR="00C068AF" w:rsidRPr="0061254A" w:rsidRDefault="00C068AF" w:rsidP="00C068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построения ленточных орнаментов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C068A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6" w:type="dxa"/>
          </w:tcPr>
          <w:p w:rsidR="00C068AF" w:rsidRPr="0061254A" w:rsidRDefault="00C068AF" w:rsidP="00C068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Замкнутый орнамент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C068AF" w:rsidP="00C068A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66" w:type="dxa"/>
          </w:tcPr>
          <w:p w:rsidR="00C068AF" w:rsidRPr="0061254A" w:rsidRDefault="00C068AF" w:rsidP="00C068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Сетчатый орнамент</w:t>
            </w:r>
          </w:p>
        </w:tc>
        <w:tc>
          <w:tcPr>
            <w:tcW w:w="1417" w:type="dxa"/>
            <w:vAlign w:val="center"/>
          </w:tcPr>
          <w:p w:rsidR="00C068AF" w:rsidRPr="002D5338" w:rsidRDefault="00924A2F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8AF" w:rsidTr="00C068AF">
        <w:trPr>
          <w:jc w:val="center"/>
        </w:trPr>
        <w:tc>
          <w:tcPr>
            <w:tcW w:w="662" w:type="dxa"/>
          </w:tcPr>
          <w:p w:rsidR="00C068AF" w:rsidRPr="000A50F7" w:rsidRDefault="00A1716F" w:rsidP="00C0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6" w:type="dxa"/>
          </w:tcPr>
          <w:p w:rsidR="00C068AF" w:rsidRPr="00C068AF" w:rsidRDefault="00C068AF" w:rsidP="00C068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8AF">
              <w:rPr>
                <w:rFonts w:ascii="Times New Roman" w:hAnsi="Times New Roman"/>
                <w:sz w:val="28"/>
                <w:szCs w:val="28"/>
              </w:rPr>
              <w:t>Асимметрия - динамическое равновесие</w:t>
            </w:r>
          </w:p>
        </w:tc>
        <w:tc>
          <w:tcPr>
            <w:tcW w:w="1417" w:type="dxa"/>
            <w:vAlign w:val="center"/>
          </w:tcPr>
          <w:p w:rsidR="00C068AF" w:rsidRPr="00E45AB0" w:rsidRDefault="00924A2F" w:rsidP="00C06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ритма как неотъемлемой части  в организации пространства и плоскости</w:t>
            </w:r>
          </w:p>
        </w:tc>
        <w:tc>
          <w:tcPr>
            <w:tcW w:w="1417" w:type="dxa"/>
            <w:vAlign w:val="center"/>
          </w:tcPr>
          <w:p w:rsidR="007942A6" w:rsidRPr="002D5338" w:rsidRDefault="00924A2F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7942A6" w:rsidRPr="0061254A" w:rsidRDefault="007942A6" w:rsidP="00B342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342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E6F74">
              <w:rPr>
                <w:rFonts w:ascii="Times New Roman" w:hAnsi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417" w:type="dxa"/>
            <w:vAlign w:val="center"/>
          </w:tcPr>
          <w:p w:rsidR="007942A6" w:rsidRPr="002D5338" w:rsidRDefault="007942A6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Цвет, как источник эмоционального восприятия формы</w:t>
            </w:r>
          </w:p>
        </w:tc>
        <w:tc>
          <w:tcPr>
            <w:tcW w:w="1417" w:type="dxa"/>
            <w:vAlign w:val="center"/>
          </w:tcPr>
          <w:p w:rsidR="007942A6" w:rsidRPr="002D5338" w:rsidRDefault="00924A2F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основных цветов, как источников многообразия цвета</w:t>
            </w:r>
          </w:p>
        </w:tc>
        <w:tc>
          <w:tcPr>
            <w:tcW w:w="1417" w:type="dxa"/>
            <w:vAlign w:val="center"/>
          </w:tcPr>
          <w:p w:rsidR="007942A6" w:rsidRPr="002D5338" w:rsidRDefault="00924A2F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цвета. Контраст</w:t>
            </w:r>
          </w:p>
        </w:tc>
        <w:tc>
          <w:tcPr>
            <w:tcW w:w="1417" w:type="dxa"/>
            <w:vAlign w:val="center"/>
          </w:tcPr>
          <w:p w:rsidR="007942A6" w:rsidRPr="002D5338" w:rsidRDefault="00924A2F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между миром цвета и миром собственных чувств, эмоций, настроений</w:t>
            </w:r>
          </w:p>
        </w:tc>
        <w:tc>
          <w:tcPr>
            <w:tcW w:w="1417" w:type="dxa"/>
            <w:vAlign w:val="center"/>
          </w:tcPr>
          <w:p w:rsidR="007942A6" w:rsidRPr="002D5338" w:rsidRDefault="007942A6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66" w:type="dxa"/>
          </w:tcPr>
          <w:p w:rsidR="007942A6" w:rsidRPr="0061254A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цвет</w:t>
            </w:r>
          </w:p>
        </w:tc>
        <w:tc>
          <w:tcPr>
            <w:tcW w:w="1417" w:type="dxa"/>
            <w:vAlign w:val="center"/>
          </w:tcPr>
          <w:p w:rsidR="007942A6" w:rsidRPr="002D5338" w:rsidRDefault="007942A6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66" w:type="dxa"/>
          </w:tcPr>
          <w:p w:rsidR="007942A6" w:rsidRPr="0061254A" w:rsidRDefault="00211A30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 цвета</w:t>
            </w:r>
          </w:p>
        </w:tc>
        <w:tc>
          <w:tcPr>
            <w:tcW w:w="1417" w:type="dxa"/>
            <w:vAlign w:val="center"/>
          </w:tcPr>
          <w:p w:rsidR="007942A6" w:rsidRPr="002D5338" w:rsidRDefault="00924A2F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2A6" w:rsidTr="00C068AF">
        <w:trPr>
          <w:jc w:val="center"/>
        </w:trPr>
        <w:tc>
          <w:tcPr>
            <w:tcW w:w="662" w:type="dxa"/>
          </w:tcPr>
          <w:p w:rsidR="007942A6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2A6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2A6" w:rsidRPr="000A50F7" w:rsidRDefault="007942A6" w:rsidP="00794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7942A6" w:rsidRDefault="007942A6" w:rsidP="007942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942A6" w:rsidRPr="002D5338" w:rsidRDefault="00E04268" w:rsidP="00794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A6B5A" w:rsidRDefault="008A6B5A" w:rsidP="00C068AF"/>
    <w:p w:rsidR="008A6B5A" w:rsidRDefault="008A6B5A" w:rsidP="00C068AF"/>
    <w:p w:rsidR="00124863" w:rsidRDefault="00124863" w:rsidP="00124863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Третий класс</w:t>
      </w:r>
    </w:p>
    <w:p w:rsidR="00124863" w:rsidRDefault="00124863" w:rsidP="00124863">
      <w:pPr>
        <w:spacing w:after="0" w:line="276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Изучение народных традиций декоративно-прикладного творчества. Совершенствование умений и навыков в изображении. Передача характерного стиля в росписях. </w:t>
      </w:r>
    </w:p>
    <w:p w:rsidR="00CC4ED1" w:rsidRPr="00E45AB0" w:rsidRDefault="00CC4ED1" w:rsidP="00CC4ED1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662"/>
        <w:gridCol w:w="7266"/>
        <w:gridCol w:w="1417"/>
      </w:tblGrid>
      <w:tr w:rsidR="00CC4ED1" w:rsidTr="001815A8">
        <w:trPr>
          <w:cantSplit/>
          <w:trHeight w:val="1407"/>
          <w:jc w:val="center"/>
        </w:trPr>
        <w:tc>
          <w:tcPr>
            <w:tcW w:w="662" w:type="dxa"/>
            <w:vAlign w:val="center"/>
          </w:tcPr>
          <w:p w:rsidR="00CC4ED1" w:rsidRPr="000A50F7" w:rsidRDefault="00CC4ED1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C4ED1" w:rsidRPr="000A50F7" w:rsidRDefault="00CC4ED1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66" w:type="dxa"/>
            <w:vAlign w:val="center"/>
          </w:tcPr>
          <w:p w:rsidR="00CC4ED1" w:rsidRPr="00D27BBB" w:rsidRDefault="00CC4ED1" w:rsidP="00181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CC4ED1" w:rsidRPr="009A2424" w:rsidRDefault="00CC4ED1" w:rsidP="0018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CC4ED1" w:rsidP="0018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CC4ED1" w:rsidRDefault="00CC4ED1" w:rsidP="00B34211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342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Роспись (техники, приемы, изделия)</w:t>
            </w:r>
          </w:p>
        </w:tc>
        <w:tc>
          <w:tcPr>
            <w:tcW w:w="1417" w:type="dxa"/>
            <w:vAlign w:val="center"/>
          </w:tcPr>
          <w:p w:rsidR="00CC4ED1" w:rsidRDefault="00CC4ED1" w:rsidP="001815A8">
            <w:pPr>
              <w:jc w:val="center"/>
            </w:pP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CC4ED1" w:rsidP="00CC4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CC4ED1" w:rsidRPr="0061254A" w:rsidRDefault="00CC4ED1" w:rsidP="00CC4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традиции в росписи дерева (Мезенская, Городецкая, Хохломская, Пермогорская росписи). Песни и игры данных губерний</w:t>
            </w:r>
          </w:p>
        </w:tc>
        <w:tc>
          <w:tcPr>
            <w:tcW w:w="1417" w:type="dxa"/>
            <w:vAlign w:val="center"/>
          </w:tcPr>
          <w:p w:rsidR="00CC4ED1" w:rsidRPr="002D5338" w:rsidRDefault="00CC4ED1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Default="00CC4ED1" w:rsidP="00CC4ED1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1417" w:type="dxa"/>
            <w:vAlign w:val="center"/>
          </w:tcPr>
          <w:p w:rsidR="00CC4ED1" w:rsidRPr="002D5338" w:rsidRDefault="003328D4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Pr="0061254A" w:rsidRDefault="008A6B5A" w:rsidP="00CC4E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417" w:type="dxa"/>
            <w:vAlign w:val="center"/>
          </w:tcPr>
          <w:p w:rsidR="00CC4ED1" w:rsidRPr="002D5338" w:rsidRDefault="007942A6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Default="008A6B5A" w:rsidP="00CC4ED1">
            <w:r>
              <w:rPr>
                <w:rFonts w:ascii="Times New Roman" w:hAnsi="Times New Roman"/>
                <w:sz w:val="28"/>
                <w:szCs w:val="28"/>
              </w:rPr>
              <w:t>Пермогорская роспись</w:t>
            </w:r>
          </w:p>
        </w:tc>
        <w:tc>
          <w:tcPr>
            <w:tcW w:w="1417" w:type="dxa"/>
            <w:vAlign w:val="center"/>
          </w:tcPr>
          <w:p w:rsidR="00CC4ED1" w:rsidRPr="002D5338" w:rsidRDefault="003328D4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Pr="0061254A" w:rsidRDefault="008A6B5A" w:rsidP="00CC4E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с ярко выраженным композиционным центром</w:t>
            </w:r>
          </w:p>
        </w:tc>
        <w:tc>
          <w:tcPr>
            <w:tcW w:w="1417" w:type="dxa"/>
            <w:vAlign w:val="center"/>
          </w:tcPr>
          <w:p w:rsidR="00CC4ED1" w:rsidRPr="002D5338" w:rsidRDefault="003328D4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Pr="0061254A" w:rsidRDefault="008A6B5A" w:rsidP="00CC4E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керамике «Гжель»</w:t>
            </w:r>
          </w:p>
        </w:tc>
        <w:tc>
          <w:tcPr>
            <w:tcW w:w="1417" w:type="dxa"/>
            <w:vAlign w:val="center"/>
          </w:tcPr>
          <w:p w:rsidR="00CC4ED1" w:rsidRPr="002D5338" w:rsidRDefault="003328D4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CC4ED1" w:rsidRPr="0061254A" w:rsidRDefault="008A6B5A" w:rsidP="00CC4E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подносов «Жостово»</w:t>
            </w:r>
          </w:p>
        </w:tc>
        <w:tc>
          <w:tcPr>
            <w:tcW w:w="1417" w:type="dxa"/>
            <w:vAlign w:val="center"/>
          </w:tcPr>
          <w:p w:rsidR="00CC4ED1" w:rsidRPr="002D5338" w:rsidRDefault="00016BFE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CC4ED1" w:rsidP="00CC4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8A6B5A" w:rsidRDefault="008A6B5A" w:rsidP="008A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«Палех», «Холуй»,</w:t>
            </w:r>
          </w:p>
          <w:p w:rsidR="00CC4ED1" w:rsidRPr="00C068AF" w:rsidRDefault="008A6B5A" w:rsidP="008A6B5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«Мстёра», «Федоскино»</w:t>
            </w:r>
          </w:p>
        </w:tc>
        <w:tc>
          <w:tcPr>
            <w:tcW w:w="1417" w:type="dxa"/>
            <w:vAlign w:val="center"/>
          </w:tcPr>
          <w:p w:rsidR="00CC4ED1" w:rsidRPr="00E45AB0" w:rsidRDefault="00CC4ED1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8A6B5A" w:rsidRDefault="008A6B5A" w:rsidP="008A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</w:t>
            </w:r>
          </w:p>
          <w:p w:rsidR="00CC4ED1" w:rsidRPr="0061254A" w:rsidRDefault="00CC4ED1" w:rsidP="008A6B5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ED1" w:rsidRPr="002D5338" w:rsidRDefault="003328D4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ED1" w:rsidTr="001815A8">
        <w:trPr>
          <w:jc w:val="center"/>
        </w:trPr>
        <w:tc>
          <w:tcPr>
            <w:tcW w:w="662" w:type="dxa"/>
          </w:tcPr>
          <w:p w:rsidR="00CC4ED1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4ED1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8A6B5A" w:rsidRDefault="008A6B5A" w:rsidP="008A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«Холуй»</w:t>
            </w:r>
          </w:p>
          <w:p w:rsidR="00CC4ED1" w:rsidRPr="0061254A" w:rsidRDefault="00CC4ED1" w:rsidP="008A6B5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ED1" w:rsidRPr="002D5338" w:rsidRDefault="007E7FC1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4863" w:rsidTr="001815A8">
        <w:trPr>
          <w:jc w:val="center"/>
        </w:trPr>
        <w:tc>
          <w:tcPr>
            <w:tcW w:w="662" w:type="dxa"/>
          </w:tcPr>
          <w:p w:rsidR="00124863" w:rsidRPr="000A50F7" w:rsidRDefault="003328D4" w:rsidP="00CC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4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124863" w:rsidRDefault="00124863" w:rsidP="00124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«Мстёра»</w:t>
            </w:r>
          </w:p>
          <w:p w:rsidR="00124863" w:rsidRDefault="00124863" w:rsidP="008A6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4863" w:rsidRPr="002D5338" w:rsidRDefault="007E7FC1" w:rsidP="00CC4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A6B5A" w:rsidTr="001815A8">
        <w:trPr>
          <w:jc w:val="center"/>
        </w:trPr>
        <w:tc>
          <w:tcPr>
            <w:tcW w:w="662" w:type="dxa"/>
          </w:tcPr>
          <w:p w:rsidR="008A6B5A" w:rsidRPr="000A50F7" w:rsidRDefault="003328D4" w:rsidP="008A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A6B5A"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6" w:type="dxa"/>
          </w:tcPr>
          <w:p w:rsidR="008A6B5A" w:rsidRDefault="008A6B5A" w:rsidP="008A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«Федоскино»</w:t>
            </w:r>
          </w:p>
          <w:p w:rsidR="008A6B5A" w:rsidRPr="00C068AF" w:rsidRDefault="008A6B5A" w:rsidP="008A6B5A">
            <w:pPr>
              <w:tabs>
                <w:tab w:val="left" w:pos="556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vAlign w:val="center"/>
          </w:tcPr>
          <w:p w:rsidR="008A6B5A" w:rsidRPr="002D5338" w:rsidRDefault="003328D4" w:rsidP="008A6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A6B5A" w:rsidTr="001815A8">
        <w:trPr>
          <w:jc w:val="center"/>
        </w:trPr>
        <w:tc>
          <w:tcPr>
            <w:tcW w:w="662" w:type="dxa"/>
          </w:tcPr>
          <w:p w:rsidR="008A6B5A" w:rsidRPr="000A50F7" w:rsidRDefault="008A6B5A" w:rsidP="008A6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8A6B5A" w:rsidRDefault="008A6B5A" w:rsidP="008A6B5A">
            <w:pPr>
              <w:rPr>
                <w:rFonts w:ascii="Times New Roman" w:hAnsi="Times New Roman"/>
                <w:sz w:val="28"/>
                <w:szCs w:val="28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A6B5A" w:rsidRPr="002D5338" w:rsidRDefault="00E04268" w:rsidP="008A6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502410" w:rsidRDefault="00502410" w:rsidP="005D0AE1">
      <w:pPr>
        <w:spacing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070347" w:rsidRDefault="00070347" w:rsidP="005D0AE1">
      <w:pPr>
        <w:spacing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Графика</w:t>
      </w:r>
      <w:r>
        <w:rPr>
          <w:sz w:val="28"/>
          <w:szCs w:val="28"/>
        </w:rPr>
        <w:t xml:space="preserve"> (от греческого «пишу, рисую») – вид изобразительного искусства, который связан с изображением на плоскости. Как вид искусства графика заняла особе место в культурной жизни недавно, хотя графические изображения имеют многовековую историю. Уже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в рисунке начинают видеть самостоятельную художественную ценность. Одной из самых специфических особенностей черно-белой графики считается «отвлеченность» или «условность» ее языка.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несколько видов графики: станковая, книжная, прикладная, компьютерная.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техники – рисование (графический рисунок), гравирование (офорт, ксилография, линогравюра), процарапывание (граттаж), печать (водная и монотипия).</w:t>
      </w:r>
    </w:p>
    <w:p w:rsidR="005D0AE1" w:rsidRPr="00D86934" w:rsidRDefault="005D0AE1" w:rsidP="005D0AE1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D86934">
        <w:rPr>
          <w:rFonts w:ascii="Times New Roman" w:hAnsi="Times New Roman"/>
          <w:b/>
          <w:sz w:val="28"/>
          <w:szCs w:val="24"/>
        </w:rPr>
        <w:t>Графические возможности в декоративном изображении объектов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Основной принцип декоративного рисования – достижение максимальной выразительности.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Декоративная выразительность достигается за счет использования таких графических приемов как штрих, линия, точка, пятно и обработка поверхности различными видами декора.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Происходит переработка формы, некоторое утрирование характерных особенностей объекта для увеличения степени выразительности. Трансформация производится за счет выявления и усиления природныхкачеств объекта. Использование декора должно быть направлено на усиление выразительности объекта.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Декоративное обобщение изображаемых объектов с помощью ряда условных приемов изменения  формы и объема  называется </w:t>
      </w:r>
      <w:r>
        <w:rPr>
          <w:rFonts w:ascii="Times New Roman" w:hAnsi="Times New Roman"/>
          <w:b/>
          <w:sz w:val="28"/>
          <w:szCs w:val="24"/>
        </w:rPr>
        <w:t>стилизацией</w:t>
      </w:r>
      <w:r>
        <w:rPr>
          <w:rFonts w:ascii="Times New Roman" w:hAnsi="Times New Roman"/>
          <w:sz w:val="28"/>
          <w:szCs w:val="24"/>
        </w:rPr>
        <w:t xml:space="preserve">. В декоративном искусстве стилизация – это метод ритмической организации </w:t>
      </w:r>
      <w:r>
        <w:rPr>
          <w:rFonts w:ascii="Times New Roman" w:hAnsi="Times New Roman"/>
          <w:sz w:val="28"/>
          <w:szCs w:val="24"/>
        </w:rPr>
        <w:lastRenderedPageBreak/>
        <w:t xml:space="preserve">целого, благодаря которому изображение приобретает признаки повышенной декоративности. 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Графические средства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Существуют четыре основных элемента графики – линия, штрих, пятно и точка. В соответствии с этим все графические изображения на бумаге делятся на четыре основные группы. </w:t>
      </w:r>
      <w:r>
        <w:rPr>
          <w:rFonts w:ascii="Times New Roman" w:hAnsi="Times New Roman"/>
          <w:b/>
          <w:sz w:val="28"/>
          <w:szCs w:val="24"/>
        </w:rPr>
        <w:t>Линейные</w:t>
      </w:r>
      <w:r>
        <w:rPr>
          <w:rFonts w:ascii="Times New Roman" w:hAnsi="Times New Roman"/>
          <w:sz w:val="28"/>
          <w:szCs w:val="24"/>
        </w:rPr>
        <w:t xml:space="preserve"> (в основе – линия), </w:t>
      </w:r>
      <w:r>
        <w:rPr>
          <w:rFonts w:ascii="Times New Roman" w:hAnsi="Times New Roman"/>
          <w:b/>
          <w:sz w:val="28"/>
          <w:szCs w:val="24"/>
        </w:rPr>
        <w:t>штриховые</w:t>
      </w:r>
      <w:r>
        <w:rPr>
          <w:rFonts w:ascii="Times New Roman" w:hAnsi="Times New Roman"/>
          <w:sz w:val="28"/>
          <w:szCs w:val="24"/>
        </w:rPr>
        <w:t xml:space="preserve"> (в основе – штрих), </w:t>
      </w:r>
      <w:r>
        <w:rPr>
          <w:rFonts w:ascii="Times New Roman" w:hAnsi="Times New Roman"/>
          <w:b/>
          <w:sz w:val="28"/>
          <w:szCs w:val="24"/>
        </w:rPr>
        <w:t>«от пятна»</w:t>
      </w:r>
      <w:r>
        <w:rPr>
          <w:rFonts w:ascii="Times New Roman" w:hAnsi="Times New Roman"/>
          <w:sz w:val="28"/>
          <w:szCs w:val="24"/>
        </w:rPr>
        <w:t xml:space="preserve"> (в основе пятно), </w:t>
      </w:r>
      <w:r>
        <w:rPr>
          <w:rFonts w:ascii="Times New Roman" w:hAnsi="Times New Roman"/>
          <w:b/>
          <w:sz w:val="28"/>
          <w:szCs w:val="24"/>
        </w:rPr>
        <w:t>точечные</w:t>
      </w:r>
      <w:r>
        <w:rPr>
          <w:rFonts w:ascii="Times New Roman" w:hAnsi="Times New Roman"/>
          <w:sz w:val="28"/>
          <w:szCs w:val="24"/>
        </w:rPr>
        <w:t xml:space="preserve"> (в основе точка). А также одиннадцать смешанных групп, состоящих из изображений, построенных на основе их сочетания;  для декоративного графического варианта – образования с помощью точки, линии, штриха декоративной обработки поверхности, фактуры.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Фактура</w:t>
      </w:r>
      <w:r>
        <w:rPr>
          <w:rFonts w:cs="Times New Roman"/>
          <w:sz w:val="28"/>
          <w:szCs w:val="28"/>
        </w:rPr>
        <w:t xml:space="preserve"> (от лат. - «характер поверхности»). Любое изображение как сложный ансамбль материалов и фактур. Можно передать условно фактуру камня, слоистость дерева, мягкость меха и т.д., в основном, с помощью плотности, толщины и комбинации пятна, линии  и штриха. В печатной продукции фактура может быть передана с помощью тиснения. Очень заметна и разнообразна фактура в монотипии.</w:t>
      </w:r>
    </w:p>
    <w:p w:rsidR="005D0AE1" w:rsidRPr="000E18AC" w:rsidRDefault="005D0AE1" w:rsidP="005D0AE1">
      <w:pPr>
        <w:pStyle w:val="TableContents"/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Слово «</w:t>
      </w:r>
      <w:r>
        <w:rPr>
          <w:rFonts w:cs="Times New Roman"/>
          <w:b/>
          <w:sz w:val="28"/>
          <w:szCs w:val="28"/>
        </w:rPr>
        <w:t xml:space="preserve">Композиция» </w:t>
      </w:r>
      <w:r>
        <w:rPr>
          <w:rFonts w:cs="Times New Roman"/>
          <w:sz w:val="28"/>
          <w:szCs w:val="28"/>
        </w:rPr>
        <w:t xml:space="preserve">в переводе с латинского буквально означает «составление, связывание частей».  Композиция – важнейший организующий компонент художественной формы, придающий произведению единство и цельность, соподчиняющий его элементы друг другу и целому. Композиция объединяет элементы и составляющие построения художественной формы (реальные или иллюзорные, формирование пространства и объема, симметрия и асимметрия, масштаб, ритм, пропорции, контраст и равновесие). Для того, чтобы любая композиция стала выразительной, она должна иметь композиционный центр, </w:t>
      </w:r>
      <w:r>
        <w:rPr>
          <w:rFonts w:cs="Times New Roman"/>
          <w:b/>
          <w:sz w:val="28"/>
          <w:szCs w:val="28"/>
        </w:rPr>
        <w:t xml:space="preserve">доминанту, </w:t>
      </w:r>
      <w:r>
        <w:rPr>
          <w:rFonts w:cs="Times New Roman"/>
          <w:sz w:val="28"/>
          <w:szCs w:val="28"/>
        </w:rPr>
        <w:t>которая может состоять из нескольких элементов или одного большого. Это может быть и свободное пространство – композиционная пауза.</w:t>
      </w:r>
    </w:p>
    <w:p w:rsidR="005D0AE1" w:rsidRDefault="005D0AE1" w:rsidP="005D0AE1">
      <w:pPr>
        <w:pStyle w:val="TableContents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организации доминанты: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 сгущение элементов на одном участке плоскости и спокойное равномерное рассредоточение на другом;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выделение элемента размером;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выделение элемента формой;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выделение элемента контрастом;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выделение элемента положением (вертикальное, горизонтальное, диагональное).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Уравновешенность композиции. Статическое и динамическое равновесие. </w:t>
      </w:r>
      <w:r>
        <w:rPr>
          <w:rFonts w:cs="Times New Roman"/>
          <w:sz w:val="28"/>
          <w:szCs w:val="28"/>
        </w:rPr>
        <w:t xml:space="preserve">Правильно построенная композиция является уравновешенной. Равновесие – это размещение элементов композиции, при котором каждый предмет находится в устойчивом положении. Также при компоновке форм на плоскости большое значение имеют масштаб, пропорции и модуль изображаемых величин.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Равновесие бывает двух видов: статическое и динамическое. Статическое равновесие возникает при симметричном расположении фигур на плоскости  относительно вертикальной и горизонтальной оси формата композиции. Динамическое равновесие возникает при асимметричном расположении фигур на плоскости, то есть при их сдвиге вправо, влево, вверх, вниз.</w:t>
      </w:r>
    </w:p>
    <w:p w:rsidR="005D0AE1" w:rsidRPr="00D86934" w:rsidRDefault="005D0AE1" w:rsidP="00D86934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934">
        <w:rPr>
          <w:b/>
          <w:sz w:val="28"/>
          <w:szCs w:val="28"/>
        </w:rPr>
        <w:t xml:space="preserve">Ритм.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достижения выразительности в графической композиции немаловажную роль играет ритмическая организация и взаимосвязь изобразительных элементов на плоскости. Возможно ритмическое чередование различных фигур с убыванием или нарастанием каких-либо качеств (размеров, тональной насыщенности, степени графической или декоративной обработки форм). В зависимости от расположения фигур композиция может быть статичной или </w:t>
      </w:r>
      <w:r>
        <w:rPr>
          <w:rFonts w:cs="Times New Roman"/>
          <w:b/>
          <w:sz w:val="28"/>
          <w:szCs w:val="28"/>
        </w:rPr>
        <w:t>динамичной</w:t>
      </w:r>
      <w:r>
        <w:rPr>
          <w:rFonts w:cs="Times New Roman"/>
          <w:sz w:val="28"/>
          <w:szCs w:val="28"/>
        </w:rPr>
        <w:t xml:space="preserve">.Во втором случае возможны следующие варианты: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при одинаковых мотивах динамичность достигается за счет различного расстояния между элементами композиции, а также за счет </w:t>
      </w:r>
      <w:r>
        <w:rPr>
          <w:rFonts w:cs="Times New Roman"/>
          <w:sz w:val="28"/>
          <w:szCs w:val="28"/>
        </w:rPr>
        <w:lastRenderedPageBreak/>
        <w:t>сгущения их на одних участках композиции и разреженности на других; происходит это по одному параметру – расстоянию;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элементы одинакового мотива имеют различные параметры и располагаются на разном расстоянии друг от друга; динамичность достигается благодаря контрасту по трем параметрам: расстоянию между элементами, их размерами и поворотами.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Динамика мелких изображений в листе подчинена прочтению слева направо, преимущественно по горизонтали, а расположение предметов по диагонали активно разрушает статическое равновесие композиции листа. Внутренняя подвижность существует и в приемах изображения (штрих, пятно, линия). Статичность композиции разрушает асимметрия и прямое изображение движения</w:t>
      </w:r>
    </w:p>
    <w:p w:rsidR="005D0AE1" w:rsidRDefault="005D0AE1" w:rsidP="005D0AE1">
      <w:pPr>
        <w:pStyle w:val="TableContents"/>
        <w:spacing w:line="360" w:lineRule="auto"/>
        <w:jc w:val="center"/>
        <w:rPr>
          <w:rFonts w:cs="Times New Roman"/>
          <w:i/>
          <w:sz w:val="22"/>
          <w:szCs w:val="28"/>
        </w:rPr>
      </w:pPr>
    </w:p>
    <w:p w:rsidR="005D0AE1" w:rsidRDefault="005D0AE1" w:rsidP="005D0AE1">
      <w:pPr>
        <w:pStyle w:val="TableContents"/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Стилизация в орнаменте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Любые орнаментальные композиции представляют собой упорядоченные и закономерные построения. Большую роль в них играют разрабатываемые мотивы, из которых выстраивается орнамент.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Орнамент из растительных форм: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орнамент в полосе, круге;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статическая композиция – оси горизонтальные или вертикальные;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динамическая композиция – используются ракурсы и наклоны;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асимметричная композиция – в круге.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декоративного изображения мотивов возможно свободное обращение не только с размерами элементов, но  и с изменениями пропорций. Если данная деформация оправдана композиционной целью, она придает выразительность и остроту.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орнаменте используются мотивы (модули). Например, цветы или листья, стилизованные в сторону упрощения, или максимально утрированными характеристиками объекта. Важно обратить внимание на ракурс самого изображения (модуля) и выбрать тот поворот, который </w:t>
      </w:r>
      <w:r>
        <w:rPr>
          <w:rFonts w:cs="Times New Roman"/>
          <w:sz w:val="28"/>
          <w:szCs w:val="28"/>
        </w:rPr>
        <w:lastRenderedPageBreak/>
        <w:t>наиболее ярко подчеркивает особенности данного цветка. Излишнее насыщение деталями будет мешать цельности силуэта и усложнять общее восприятие композиции. Желательно, чтобы силуэт не был сильно изрезан и вписывался в простые геометрические фигуры.</w:t>
      </w:r>
    </w:p>
    <w:p w:rsidR="005D0AE1" w:rsidRPr="000E18AC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E18AC">
        <w:rPr>
          <w:b/>
          <w:sz w:val="28"/>
        </w:rPr>
        <w:t>Организация декоративной композиции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два способа художественного видения при организации декоративной композиции: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все подчиняется центру и работает на него;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видение в целом без выделения главного; в такой композиции все элементы – единый ансамбль.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организации пространства планы располагаются условно за счет фронтального изображения объектов друг над другом. Условно показывается объем, минимально модулированный, или показанный темным пятном в теневой части. Существует несколько приемов, усиливающих впечатление декоративности композиции: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оверлеппинг – когда один предмет перекрывает второй и оба в то же время изображаются полностью. Они цепляются друг за друга, вторгаются один в другой и создают другую, плотно связанную группу; 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членение плоскости на части, при этом линии могут быть прямые и кривые, ими можно регулировать композиционное равновесие;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насыщение орнаментом – необходимо решить, где размещать орнаментальные мотивы: по всей плоскости или ограничиться изображением одного-двух;</w:t>
      </w:r>
    </w:p>
    <w:p w:rsidR="005D0AE1" w:rsidRDefault="005D0AE1" w:rsidP="005D0AE1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дробление изображения – при этом изображение будет восприниматься не очень четко. Для выявления силуэта можно использовать более четкий контур и более спокойный фон.</w:t>
      </w:r>
    </w:p>
    <w:p w:rsidR="005D0AE1" w:rsidRDefault="005D0AE1" w:rsidP="005D0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по учебному предмету «</w:t>
      </w:r>
      <w:r w:rsidR="007C438C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>
        <w:rPr>
          <w:rFonts w:ascii="Times New Roman" w:hAnsi="Times New Roman"/>
          <w:sz w:val="28"/>
          <w:szCs w:val="28"/>
        </w:rPr>
        <w:t>»: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 Знание основных понятий и терминологии.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Знание основных видов графики и технологии их исполнения (графический рисунок, монотипия, граттаж, гризайль).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Знание основных законов композиции станковой и декоративной, их сходства и различия.</w:t>
      </w:r>
    </w:p>
    <w:p w:rsidR="00A82AD0" w:rsidRDefault="00A82AD0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4.Знания основ цветоведения и цветовую символику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Навыки и умения в работе над практическими заданиями, осмысление графического языка, его особенностей и условности. 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Умение самостоятельно выполнять изделия. </w:t>
      </w:r>
    </w:p>
    <w:p w:rsidR="005D0AE1" w:rsidRDefault="005D0AE1" w:rsidP="005D0A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5D0AE1" w:rsidRDefault="005D0AE1" w:rsidP="005D0A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знать: 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законы построения композиции;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построения декоративной композиции; 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законы построения орнамента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графики и их специфику;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стилизации и формообразования;</w:t>
      </w:r>
    </w:p>
    <w:p w:rsidR="005D0AE1" w:rsidRDefault="007C438C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характеристики и символику цвета</w:t>
      </w:r>
      <w:r w:rsidR="005D0AE1">
        <w:rPr>
          <w:rFonts w:ascii="Times New Roman" w:hAnsi="Times New Roman"/>
          <w:sz w:val="28"/>
          <w:szCs w:val="28"/>
        </w:rPr>
        <w:t>;</w:t>
      </w:r>
    </w:p>
    <w:p w:rsidR="005D0AE1" w:rsidRDefault="005D0AE1" w:rsidP="005D0AE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техники графики (графический рисунок, граттаж, монотипия и др.);</w:t>
      </w:r>
    </w:p>
    <w:p w:rsidR="005D0AE1" w:rsidRDefault="005D0AE1" w:rsidP="005D0A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последовательную работу - от эскизов и упражнений до законченного варианта;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подготовительные эскизы карандашом, тушью, маркером;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построить композицию;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 w:rsidR="007C438C">
        <w:rPr>
          <w:rFonts w:ascii="Times New Roman" w:hAnsi="Times New Roman"/>
          <w:sz w:val="28"/>
          <w:szCs w:val="28"/>
        </w:rPr>
        <w:t xml:space="preserve">техниками и приемамиросписи </w:t>
      </w:r>
      <w:r>
        <w:rPr>
          <w:rFonts w:ascii="Times New Roman" w:hAnsi="Times New Roman"/>
          <w:sz w:val="28"/>
          <w:szCs w:val="28"/>
        </w:rPr>
        <w:t xml:space="preserve">изображения </w:t>
      </w:r>
      <w:r w:rsidR="007C438C">
        <w:rPr>
          <w:rFonts w:ascii="Times New Roman" w:hAnsi="Times New Roman"/>
          <w:sz w:val="28"/>
          <w:szCs w:val="28"/>
        </w:rPr>
        <w:t>орнаментаразных стилей</w:t>
      </w:r>
      <w:r>
        <w:rPr>
          <w:rFonts w:ascii="Times New Roman" w:hAnsi="Times New Roman"/>
          <w:sz w:val="28"/>
          <w:szCs w:val="28"/>
        </w:rPr>
        <w:t>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образами, уметь абстрагироваться;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различные фактуры предметного мира;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стилизацию растений, животных;</w:t>
      </w:r>
    </w:p>
    <w:p w:rsidR="005D0AE1" w:rsidRDefault="005D0AE1" w:rsidP="005D0AE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орнамент силуэтом, линией, пятном, использовать фактуры.</w:t>
      </w:r>
    </w:p>
    <w:p w:rsidR="005D0AE1" w:rsidRDefault="005D0AE1" w:rsidP="005D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D0AE1" w:rsidRDefault="005D0AE1" w:rsidP="005D0AE1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года.Преподаватель имеет возможность по своему усмотрению проводить дополнительные просмотры по разделам программы (текущий контроль).</w:t>
      </w:r>
    </w:p>
    <w:p w:rsidR="005D0AE1" w:rsidRDefault="005D0AE1" w:rsidP="005D0A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проводится в форме просмотра-выставки итоговой работы, выполненной в последнем полугодии выпускного класса.</w:t>
      </w:r>
    </w:p>
    <w:p w:rsidR="005D0AE1" w:rsidRDefault="005D0AE1" w:rsidP="005D0AE1">
      <w:pPr>
        <w:pStyle w:val="Body1"/>
        <w:spacing w:line="360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Критерии оценки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5D0AE1" w:rsidRDefault="005D0AE1" w:rsidP="005D0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 с соблюдением необходимой последовательности, грамотно применил различные техники и материалы.</w:t>
      </w:r>
    </w:p>
    <w:p w:rsidR="005D0AE1" w:rsidRDefault="005D0AE1" w:rsidP="005D0AE1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4 (хорошо) – ставится при некоторой неряшливости в исполнении</w:t>
      </w:r>
      <w:r w:rsidR="007C43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недочетов в композиции и в цветовом решении, неточностях технологического исполнения задания. </w:t>
      </w:r>
    </w:p>
    <w:p w:rsidR="005D0AE1" w:rsidRDefault="005D0AE1" w:rsidP="005D0AE1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3 (удовлетворительно) - ставится, если работа выполнена под неуклонным руководством преподавателя, самостоятельность учащегося практически отсутствует, учащийся неряшлив и безынициативен.</w:t>
      </w:r>
    </w:p>
    <w:p w:rsidR="005D0AE1" w:rsidRDefault="005D0AE1" w:rsidP="005D0AE1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D0AE1" w:rsidRDefault="005D0AE1" w:rsidP="005D0AE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Методические рекомендации преподавателям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Основные дидактические приемы</w:t>
      </w:r>
    </w:p>
    <w:p w:rsidR="005D0AE1" w:rsidRDefault="00A82AD0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5D0AE1">
        <w:rPr>
          <w:rFonts w:ascii="Times New Roman" w:hAnsi="Times New Roman"/>
          <w:sz w:val="28"/>
          <w:szCs w:val="28"/>
        </w:rPr>
        <w:t xml:space="preserve"> выполняют задания на статику, динамику, уравновешенность композиции, знакомятся с принципами стилизации растений, учатся выполнять подготовительные эскизы карандашом, тушью, маркером, гелиевой ручкой.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Краткосрочные упражнения, начинаясь с более простых, постепенно усложняются.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понятий «ритм», «симметрия», «линия», «пятно», «декоративность» и «стилизация» опираются на их практическое освоение. </w:t>
      </w:r>
    </w:p>
    <w:p w:rsidR="005D0AE1" w:rsidRDefault="007C438C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D0AE1">
        <w:rPr>
          <w:rFonts w:ascii="Times New Roman" w:hAnsi="Times New Roman"/>
          <w:sz w:val="28"/>
          <w:szCs w:val="28"/>
        </w:rPr>
        <w:t>чащиеся изображают различные фактуры предметного мира. Чем более внимательно они всматриваются в окружающий мир, тем более выразительными, эмоционально наполненными становятся их работы.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логической связи одного задания с другим, с постепенным усложнением понятий и требований. Основное учебное время отводится на выполнение практических упражнений. Все сведения преподаватель преподносит учащимся в доступной форме, наглядно иллюстрируя их. Процесс обучения наиболее плодотворен при чередовании теоретических и практических заданий, а также индивидуальной работе с каждым учеником.</w:t>
      </w:r>
    </w:p>
    <w:p w:rsidR="005D0AE1" w:rsidRDefault="005D0AE1" w:rsidP="005D0AE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освоения каждой темы становится выполненное учебное задание, в котором отрабатываются навыки и умения в изучаемой технике. </w:t>
      </w:r>
    </w:p>
    <w:p w:rsidR="005D0AE1" w:rsidRDefault="005D0AE1" w:rsidP="005D0A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AE1" w:rsidRDefault="005D0AE1" w:rsidP="005D0AE1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 СПИСОК УЧЕБНОЙ И МЕТОДИЧЕСКОЙ ЛИТЕРАТУРЫ</w:t>
      </w:r>
    </w:p>
    <w:p w:rsidR="005D0AE1" w:rsidRDefault="005D0AE1" w:rsidP="005D0AE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Аронов В.Р. «Художники предметное творчество». М., Советский художник, 1983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Барщ А.О. «Наброски и зарисовки». М., 1970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Елкина Н.В., Мариничева О.В. «Учим детей наблюдать и рассказывать». Ярославль, Академия развития, 1997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Журавлева В.В. «Юному художнику. Практическое руководство по ИЗО».  М., Издательство Академии художеств  СССР, 1963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Лободина С.В. «Как развить способности ребенка». М., Азбука, 2011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Сидоров А.А. «Русская графика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века». М., Искусство, 1969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Фаворский В.А. «О графике как об основе книжного искусства». Литературно-теоретическое наследие. М., Советский художник, 1988 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«Художественная школа. Основы техники рисунка». М., ЭКСМО, 2013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Чегодаева М.А., Каминский А.В. «Книжное искусство». М., Книга, 1983</w:t>
      </w:r>
    </w:p>
    <w:p w:rsidR="005D0AE1" w:rsidRDefault="005D0AE1" w:rsidP="005D0AE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Учебная литература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«Графика пейзажа». М., Гуманитарный издательский центр ВЛАДОС, 2005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«Черно-белая графика». М., Гуманитарный издательский центр ВЛАДОС, 2002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Логвиненко Г.М. «Декоративная композиция» М.: Гуманитарный издательский центр ВЛАДОС, 2004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Шорохов Е.В. «Основы композиции». М., Просвещение, 1979</w:t>
      </w:r>
    </w:p>
    <w:p w:rsidR="005D0AE1" w:rsidRDefault="005D0AE1" w:rsidP="005D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Шорохов Е.В. «Композиция». М., Просвещение, 1986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5D0AE1" w:rsidRDefault="005D0AE1" w:rsidP="005D0A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учебных пособий используются: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видеоматериалы;</w:t>
      </w:r>
    </w:p>
    <w:p w:rsidR="005D0AE1" w:rsidRDefault="005D0AE1" w:rsidP="005D0AE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5D0AE1" w:rsidRDefault="005D0AE1" w:rsidP="005D0AE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</w:t>
      </w:r>
      <w:r w:rsidR="00A82AD0">
        <w:rPr>
          <w:rFonts w:ascii="Times New Roman" w:hAnsi="Times New Roman"/>
          <w:sz w:val="28"/>
          <w:szCs w:val="28"/>
        </w:rPr>
        <w:t xml:space="preserve"> гуашь, акрил,</w:t>
      </w:r>
      <w:r>
        <w:rPr>
          <w:rFonts w:ascii="Times New Roman" w:hAnsi="Times New Roman"/>
          <w:sz w:val="28"/>
          <w:szCs w:val="28"/>
        </w:rPr>
        <w:t xml:space="preserve"> маркер, фломастеры и т.д.).</w:t>
      </w:r>
    </w:p>
    <w:p w:rsidR="005D0AE1" w:rsidRDefault="005D0AE1" w:rsidP="005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E1" w:rsidRDefault="005D0AE1" w:rsidP="005D0AE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71821" w:rsidRPr="005D0AE1" w:rsidRDefault="00471821" w:rsidP="005D0AE1">
      <w:pPr>
        <w:tabs>
          <w:tab w:val="left" w:pos="1475"/>
        </w:tabs>
      </w:pPr>
    </w:p>
    <w:sectPr w:rsidR="00471821" w:rsidRPr="005D0AE1" w:rsidSect="00FE69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BA" w:rsidRDefault="00B372BA" w:rsidP="00CC4ED1">
      <w:pPr>
        <w:spacing w:after="0" w:line="240" w:lineRule="auto"/>
      </w:pPr>
      <w:r>
        <w:separator/>
      </w:r>
    </w:p>
  </w:endnote>
  <w:endnote w:type="continuationSeparator" w:id="1">
    <w:p w:rsidR="00B372BA" w:rsidRDefault="00B372BA" w:rsidP="00C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8" w:rsidRDefault="001815A8" w:rsidP="00CC4ED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BA" w:rsidRDefault="00B372BA" w:rsidP="00CC4ED1">
      <w:pPr>
        <w:spacing w:after="0" w:line="240" w:lineRule="auto"/>
      </w:pPr>
      <w:r>
        <w:separator/>
      </w:r>
    </w:p>
  </w:footnote>
  <w:footnote w:type="continuationSeparator" w:id="1">
    <w:p w:rsidR="00B372BA" w:rsidRDefault="00B372BA" w:rsidP="00CC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F93"/>
    <w:multiLevelType w:val="hybridMultilevel"/>
    <w:tmpl w:val="A25067D6"/>
    <w:lvl w:ilvl="0" w:tplc="E3A25C9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2A65"/>
    <w:multiLevelType w:val="hybridMultilevel"/>
    <w:tmpl w:val="55F03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D0AE1"/>
    <w:rsid w:val="000013EE"/>
    <w:rsid w:val="00016BFE"/>
    <w:rsid w:val="00070347"/>
    <w:rsid w:val="000D669D"/>
    <w:rsid w:val="000E18AC"/>
    <w:rsid w:val="00124863"/>
    <w:rsid w:val="00130B5B"/>
    <w:rsid w:val="00154559"/>
    <w:rsid w:val="001815A8"/>
    <w:rsid w:val="00211A30"/>
    <w:rsid w:val="002F510C"/>
    <w:rsid w:val="003328D4"/>
    <w:rsid w:val="00471821"/>
    <w:rsid w:val="00502410"/>
    <w:rsid w:val="00515B53"/>
    <w:rsid w:val="005D0AE1"/>
    <w:rsid w:val="00613818"/>
    <w:rsid w:val="00617972"/>
    <w:rsid w:val="006938F9"/>
    <w:rsid w:val="006963D9"/>
    <w:rsid w:val="007942A6"/>
    <w:rsid w:val="007C438C"/>
    <w:rsid w:val="007E6F74"/>
    <w:rsid w:val="007E7FC1"/>
    <w:rsid w:val="008A6B5A"/>
    <w:rsid w:val="00900160"/>
    <w:rsid w:val="00924A2F"/>
    <w:rsid w:val="009458A7"/>
    <w:rsid w:val="00A1716F"/>
    <w:rsid w:val="00A26D53"/>
    <w:rsid w:val="00A82AD0"/>
    <w:rsid w:val="00AE239C"/>
    <w:rsid w:val="00B26247"/>
    <w:rsid w:val="00B34211"/>
    <w:rsid w:val="00B372BA"/>
    <w:rsid w:val="00B92767"/>
    <w:rsid w:val="00C068AF"/>
    <w:rsid w:val="00C12B41"/>
    <w:rsid w:val="00CC4ED1"/>
    <w:rsid w:val="00CD7EF0"/>
    <w:rsid w:val="00D033BA"/>
    <w:rsid w:val="00D86934"/>
    <w:rsid w:val="00DB2B72"/>
    <w:rsid w:val="00DE0A6A"/>
    <w:rsid w:val="00E04268"/>
    <w:rsid w:val="00F34CB4"/>
    <w:rsid w:val="00FE1143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D"/>
  </w:style>
  <w:style w:type="paragraph" w:styleId="1">
    <w:name w:val="heading 1"/>
    <w:basedOn w:val="a"/>
    <w:link w:val="10"/>
    <w:qFormat/>
    <w:rsid w:val="005D0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5D0A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A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D0AE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5D0AE1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5D0A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5D0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D0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5D0AE1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uiPriority w:val="99"/>
    <w:semiHidden/>
    <w:unhideWhenUsed/>
    <w:rsid w:val="005D0AE1"/>
    <w:pPr>
      <w:spacing w:after="120" w:line="240" w:lineRule="atLeast"/>
      <w:ind w:left="283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D0AE1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5D0AE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5D0AE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0">
    <w:name w:val="Body Text Indent 3"/>
    <w:basedOn w:val="a"/>
    <w:link w:val="3"/>
    <w:semiHidden/>
    <w:unhideWhenUsed/>
    <w:rsid w:val="005D0AE1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c">
    <w:name w:val="No Spacing"/>
    <w:uiPriority w:val="1"/>
    <w:qFormat/>
    <w:rsid w:val="005D0AE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D0AE1"/>
    <w:pPr>
      <w:spacing w:after="200"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rsid w:val="005D0AE1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1">
    <w:name w:val="Body 1"/>
    <w:rsid w:val="005D0AE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5D0AE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5D0A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D0AE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table" w:styleId="ae">
    <w:name w:val="Table Grid"/>
    <w:basedOn w:val="a1"/>
    <w:uiPriority w:val="59"/>
    <w:rsid w:val="005D0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5D0AE1"/>
    <w:rPr>
      <w:i/>
      <w:iCs/>
    </w:rPr>
  </w:style>
  <w:style w:type="table" w:customStyle="1" w:styleId="12">
    <w:name w:val="Сетка таблицы1"/>
    <w:basedOn w:val="a1"/>
    <w:next w:val="ae"/>
    <w:uiPriority w:val="59"/>
    <w:rsid w:val="0007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07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0662-E1BE-4238-A62D-E8A7BD5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2015-06-25T12:23:00Z</cp:lastPrinted>
  <dcterms:created xsi:type="dcterms:W3CDTF">2015-04-15T09:30:00Z</dcterms:created>
  <dcterms:modified xsi:type="dcterms:W3CDTF">2015-06-25T12:27:00Z</dcterms:modified>
</cp:coreProperties>
</file>